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E03BD" w14:textId="77777777" w:rsidR="009668E3" w:rsidRDefault="009668E3">
      <w:pPr>
        <w:pStyle w:val="a4"/>
        <w:jc w:val="right"/>
      </w:pPr>
    </w:p>
    <w:p w14:paraId="26D24B12" w14:textId="77777777" w:rsidR="009668E3" w:rsidRDefault="00000000">
      <w:pPr>
        <w:pStyle w:val="a4"/>
        <w:jc w:val="right"/>
        <w:rPr>
          <w:b/>
          <w:sz w:val="24"/>
          <w:szCs w:val="24"/>
        </w:rPr>
      </w:pPr>
      <w:r>
        <w:t>Приложение № 2</w:t>
      </w:r>
    </w:p>
    <w:tbl>
      <w:tblPr>
        <w:tblStyle w:val="a8"/>
        <w:tblpPr w:leftFromText="180" w:rightFromText="180" w:vertAnchor="text" w:horzAnchor="margin" w:tblpXSpec="center" w:tblpY="277"/>
        <w:tblW w:w="8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7"/>
      </w:tblGrid>
      <w:tr w:rsidR="009668E3" w14:paraId="6B08D354" w14:textId="77777777">
        <w:trPr>
          <w:trHeight w:val="432"/>
        </w:trPr>
        <w:tc>
          <w:tcPr>
            <w:tcW w:w="0" w:type="auto"/>
            <w:tcBorders>
              <w:bottom w:val="single" w:sz="4" w:space="0" w:color="auto"/>
            </w:tcBorders>
          </w:tcPr>
          <w:p w14:paraId="6C96AA1C" w14:textId="77777777" w:rsidR="009668E3" w:rsidRDefault="009668E3">
            <w:pPr>
              <w:pStyle w:val="a4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668E3" w14:paraId="38A0A249" w14:textId="77777777">
        <w:trPr>
          <w:trHeight w:val="432"/>
        </w:trPr>
        <w:tc>
          <w:tcPr>
            <w:tcW w:w="0" w:type="auto"/>
            <w:tcBorders>
              <w:top w:val="single" w:sz="4" w:space="0" w:color="auto"/>
            </w:tcBorders>
          </w:tcPr>
          <w:p w14:paraId="4CA031BB" w14:textId="77777777" w:rsidR="009668E3" w:rsidRDefault="00000000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(наименование аккредитованной региональной федерации эстетической гимнастики)</w:t>
            </w:r>
          </w:p>
        </w:tc>
      </w:tr>
    </w:tbl>
    <w:p w14:paraId="057E8BB6" w14:textId="77777777" w:rsidR="009668E3" w:rsidRDefault="009668E3">
      <w:pPr>
        <w:pStyle w:val="a4"/>
        <w:jc w:val="both"/>
        <w:rPr>
          <w:b/>
          <w:sz w:val="24"/>
          <w:szCs w:val="24"/>
        </w:rPr>
      </w:pPr>
    </w:p>
    <w:p w14:paraId="62C279A4" w14:textId="77777777" w:rsidR="009668E3" w:rsidRDefault="009668E3">
      <w:pPr>
        <w:pStyle w:val="a4"/>
        <w:rPr>
          <w:b/>
          <w:sz w:val="24"/>
          <w:szCs w:val="24"/>
        </w:rPr>
      </w:pPr>
    </w:p>
    <w:p w14:paraId="59C16F14" w14:textId="77777777" w:rsidR="009668E3" w:rsidRDefault="009668E3">
      <w:pPr>
        <w:pStyle w:val="a4"/>
        <w:rPr>
          <w:b/>
          <w:sz w:val="24"/>
          <w:szCs w:val="24"/>
        </w:rPr>
      </w:pPr>
    </w:p>
    <w:p w14:paraId="6CCF3EAF" w14:textId="77777777" w:rsidR="009668E3" w:rsidRDefault="00000000">
      <w:pPr>
        <w:pStyle w:val="a4"/>
        <w:ind w:firstLineChars="900" w:firstLine="253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УЧАСТИЕ В СУДЕЙСТВЕ</w:t>
      </w:r>
    </w:p>
    <w:p w14:paraId="65A4B968" w14:textId="77777777" w:rsidR="009668E3" w:rsidRDefault="009668E3">
      <w:pPr>
        <w:pStyle w:val="a4"/>
        <w:rPr>
          <w:b/>
          <w:sz w:val="24"/>
          <w:szCs w:val="24"/>
        </w:rPr>
      </w:pPr>
    </w:p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9668E3" w14:paraId="20E2A228" w14:textId="77777777">
        <w:tc>
          <w:tcPr>
            <w:tcW w:w="0" w:type="auto"/>
            <w:tcBorders>
              <w:bottom w:val="single" w:sz="4" w:space="0" w:color="auto"/>
            </w:tcBorders>
          </w:tcPr>
          <w:p w14:paraId="7B69B21B" w14:textId="77777777" w:rsidR="009668E3" w:rsidRDefault="00000000">
            <w:pPr>
              <w:pStyle w:val="10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Турнир по эстетической гимнастике «АВАНГАРД»</w:t>
            </w:r>
          </w:p>
        </w:tc>
      </w:tr>
      <w:tr w:rsidR="009668E3" w14:paraId="3C94CEF2" w14:textId="77777777">
        <w:tc>
          <w:tcPr>
            <w:tcW w:w="0" w:type="auto"/>
            <w:tcBorders>
              <w:top w:val="single" w:sz="4" w:space="0" w:color="auto"/>
            </w:tcBorders>
          </w:tcPr>
          <w:p w14:paraId="3173A52F" w14:textId="77777777" w:rsidR="009668E3" w:rsidRDefault="00000000">
            <w:pPr>
              <w:pStyle w:val="a4"/>
              <w:rPr>
                <w:color w:val="808080" w:themeColor="background1" w:themeShade="80"/>
                <w:sz w:val="24"/>
                <w:szCs w:val="24"/>
                <w:vertAlign w:val="superscript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9668E3" w14:paraId="42238857" w14:textId="77777777">
        <w:tc>
          <w:tcPr>
            <w:tcW w:w="0" w:type="auto"/>
            <w:tcBorders>
              <w:bottom w:val="single" w:sz="4" w:space="0" w:color="auto"/>
            </w:tcBorders>
          </w:tcPr>
          <w:p w14:paraId="33D3EFB5" w14:textId="77777777" w:rsidR="009668E3" w:rsidRDefault="009668E3">
            <w:pPr>
              <w:pStyle w:val="10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</w:p>
          <w:p w14:paraId="649FCBC4" w14:textId="77777777" w:rsidR="009668E3" w:rsidRDefault="00000000">
            <w:pPr>
              <w:pStyle w:val="10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 ноября 2026 г.,</w:t>
            </w:r>
          </w:p>
          <w:p w14:paraId="31B9DB6C" w14:textId="7219E107" w:rsidR="009668E3" w:rsidRDefault="003410AD">
            <w:pPr>
              <w:pStyle w:val="10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 w:rsidRPr="003410AD">
              <w:rPr>
                <w:b/>
                <w:bCs/>
              </w:rPr>
              <w:t>Дворец спорта им. Василия Меркулова, адрес: г. Воронеж, ул. Проспект Патриотов, 45М</w:t>
            </w:r>
          </w:p>
        </w:tc>
      </w:tr>
      <w:tr w:rsidR="009668E3" w14:paraId="6A771DC0" w14:textId="77777777">
        <w:tc>
          <w:tcPr>
            <w:tcW w:w="0" w:type="auto"/>
            <w:tcBorders>
              <w:top w:val="single" w:sz="4" w:space="0" w:color="auto"/>
            </w:tcBorders>
          </w:tcPr>
          <w:p w14:paraId="68323DBB" w14:textId="77777777" w:rsidR="009668E3" w:rsidRDefault="00000000">
            <w:pPr>
              <w:pStyle w:val="a4"/>
              <w:rPr>
                <w:color w:val="808080" w:themeColor="background1" w:themeShade="80"/>
                <w:sz w:val="24"/>
                <w:szCs w:val="24"/>
                <w:vertAlign w:val="superscript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</w:tbl>
    <w:p w14:paraId="76BD4163" w14:textId="77777777" w:rsidR="009668E3" w:rsidRDefault="009668E3">
      <w:pPr>
        <w:pStyle w:val="a4"/>
        <w:jc w:val="both"/>
        <w:rPr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5"/>
        <w:gridCol w:w="2566"/>
        <w:gridCol w:w="1178"/>
        <w:gridCol w:w="1010"/>
        <w:gridCol w:w="1010"/>
        <w:gridCol w:w="1010"/>
        <w:gridCol w:w="1015"/>
        <w:gridCol w:w="1041"/>
        <w:gridCol w:w="1121"/>
      </w:tblGrid>
      <w:tr w:rsidR="009668E3" w14:paraId="0A2EF97D" w14:textId="77777777">
        <w:trPr>
          <w:cantSplit/>
          <w:trHeight w:val="470"/>
        </w:trPr>
        <w:tc>
          <w:tcPr>
            <w:tcW w:w="505" w:type="dxa"/>
            <w:vMerge w:val="restart"/>
            <w:vAlign w:val="center"/>
          </w:tcPr>
          <w:p w14:paraId="55826FB8" w14:textId="77777777" w:rsidR="009668E3" w:rsidRDefault="00000000">
            <w:pPr>
              <w:pStyle w:val="a4"/>
              <w:rPr>
                <w:b/>
              </w:rPr>
            </w:pPr>
            <w:r>
              <w:rPr>
                <w:b/>
              </w:rPr>
              <w:t>№</w:t>
            </w:r>
          </w:p>
          <w:p w14:paraId="0804D052" w14:textId="77777777" w:rsidR="009668E3" w:rsidRDefault="00000000">
            <w:pPr>
              <w:pStyle w:val="a4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566" w:type="dxa"/>
            <w:vMerge w:val="restart"/>
            <w:vAlign w:val="center"/>
          </w:tcPr>
          <w:p w14:paraId="3BB89189" w14:textId="77777777" w:rsidR="009668E3" w:rsidRDefault="00000000">
            <w:pPr>
              <w:pStyle w:val="a4"/>
              <w:rPr>
                <w:b/>
              </w:rPr>
            </w:pPr>
            <w:r>
              <w:rPr>
                <w:b/>
              </w:rPr>
              <w:t>Ф.И.О.</w:t>
            </w:r>
            <w:r>
              <w:rPr>
                <w:b/>
              </w:rPr>
              <w:br/>
            </w:r>
            <w:r>
              <w:t>(полностью)</w:t>
            </w:r>
          </w:p>
        </w:tc>
        <w:tc>
          <w:tcPr>
            <w:tcW w:w="1178" w:type="dxa"/>
            <w:vMerge w:val="restart"/>
            <w:vAlign w:val="center"/>
          </w:tcPr>
          <w:p w14:paraId="32B41401" w14:textId="77777777" w:rsidR="009668E3" w:rsidRDefault="00000000">
            <w:pPr>
              <w:pStyle w:val="a4"/>
              <w:rPr>
                <w:b/>
              </w:rPr>
            </w:pPr>
            <w:r>
              <w:rPr>
                <w:b/>
              </w:rPr>
              <w:t>Судейская категория</w:t>
            </w:r>
          </w:p>
        </w:tc>
        <w:tc>
          <w:tcPr>
            <w:tcW w:w="6207" w:type="dxa"/>
            <w:gridSpan w:val="6"/>
          </w:tcPr>
          <w:p w14:paraId="41703F08" w14:textId="77777777" w:rsidR="009668E3" w:rsidRDefault="00000000">
            <w:pPr>
              <w:pStyle w:val="a4"/>
              <w:rPr>
                <w:b/>
              </w:rPr>
            </w:pPr>
            <w:r>
              <w:rPr>
                <w:b/>
              </w:rPr>
              <w:t>Судейство возрастных категорий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(отметить категории, в которых имеет право судить)</w:t>
            </w:r>
          </w:p>
        </w:tc>
      </w:tr>
      <w:tr w:rsidR="009668E3" w14:paraId="34448A74" w14:textId="77777777">
        <w:trPr>
          <w:trHeight w:val="805"/>
        </w:trPr>
        <w:tc>
          <w:tcPr>
            <w:tcW w:w="505" w:type="dxa"/>
            <w:vMerge/>
          </w:tcPr>
          <w:p w14:paraId="4725F33F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2566" w:type="dxa"/>
            <w:vMerge/>
          </w:tcPr>
          <w:p w14:paraId="15F192A1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178" w:type="dxa"/>
            <w:vMerge/>
          </w:tcPr>
          <w:p w14:paraId="6F92DCB0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10" w:type="dxa"/>
          </w:tcPr>
          <w:p w14:paraId="70294099" w14:textId="77777777" w:rsidR="009668E3" w:rsidRDefault="00000000">
            <w:pPr>
              <w:pStyle w:val="a4"/>
            </w:pPr>
            <w:r>
              <w:t>девочки</w:t>
            </w:r>
            <w:r>
              <w:br/>
              <w:t>6-8</w:t>
            </w:r>
            <w:r>
              <w:br/>
              <w:t>лет</w:t>
            </w:r>
          </w:p>
        </w:tc>
        <w:tc>
          <w:tcPr>
            <w:tcW w:w="1010" w:type="dxa"/>
          </w:tcPr>
          <w:p w14:paraId="79A026BD" w14:textId="77777777" w:rsidR="009668E3" w:rsidRDefault="00000000">
            <w:pPr>
              <w:pStyle w:val="a4"/>
            </w:pPr>
            <w:r>
              <w:t>девочки</w:t>
            </w:r>
            <w:r>
              <w:br/>
              <w:t>8-10</w:t>
            </w:r>
            <w:r>
              <w:br/>
              <w:t>лет</w:t>
            </w:r>
          </w:p>
        </w:tc>
        <w:tc>
          <w:tcPr>
            <w:tcW w:w="1010" w:type="dxa"/>
          </w:tcPr>
          <w:p w14:paraId="0FFB15ED" w14:textId="77777777" w:rsidR="009668E3" w:rsidRDefault="00000000">
            <w:pPr>
              <w:pStyle w:val="a4"/>
            </w:pPr>
            <w:r>
              <w:t>девочки</w:t>
            </w:r>
            <w:r>
              <w:br/>
              <w:t>10-12</w:t>
            </w:r>
            <w:r>
              <w:br/>
              <w:t>лет</w:t>
            </w:r>
          </w:p>
        </w:tc>
        <w:tc>
          <w:tcPr>
            <w:tcW w:w="1015" w:type="dxa"/>
          </w:tcPr>
          <w:p w14:paraId="2E84E2EA" w14:textId="77777777" w:rsidR="009668E3" w:rsidRDefault="00000000">
            <w:pPr>
              <w:pStyle w:val="a4"/>
            </w:pPr>
            <w:r>
              <w:t>девушки</w:t>
            </w:r>
            <w:r>
              <w:br/>
              <w:t>12-14</w:t>
            </w:r>
            <w:r>
              <w:br/>
              <w:t>лет</w:t>
            </w:r>
          </w:p>
        </w:tc>
        <w:tc>
          <w:tcPr>
            <w:tcW w:w="1041" w:type="dxa"/>
          </w:tcPr>
          <w:p w14:paraId="3B01FF3A" w14:textId="77777777" w:rsidR="009668E3" w:rsidRDefault="00000000">
            <w:pPr>
              <w:pStyle w:val="a4"/>
            </w:pPr>
            <w:r>
              <w:t>юниорки</w:t>
            </w:r>
            <w:r>
              <w:br/>
              <w:t>14-16</w:t>
            </w:r>
            <w:r>
              <w:br/>
              <w:t>лет</w:t>
            </w:r>
          </w:p>
        </w:tc>
        <w:tc>
          <w:tcPr>
            <w:tcW w:w="1121" w:type="dxa"/>
          </w:tcPr>
          <w:p w14:paraId="56A93434" w14:textId="77777777" w:rsidR="009668E3" w:rsidRDefault="00000000">
            <w:pPr>
              <w:pStyle w:val="a4"/>
            </w:pPr>
            <w:r>
              <w:t>женщины</w:t>
            </w:r>
            <w:r>
              <w:br/>
              <w:t>16 лет</w:t>
            </w:r>
            <w:r>
              <w:br/>
              <w:t>и старше</w:t>
            </w:r>
          </w:p>
        </w:tc>
      </w:tr>
      <w:tr w:rsidR="009668E3" w14:paraId="6208A559" w14:textId="77777777">
        <w:trPr>
          <w:trHeight w:val="567"/>
        </w:trPr>
        <w:tc>
          <w:tcPr>
            <w:tcW w:w="505" w:type="dxa"/>
          </w:tcPr>
          <w:p w14:paraId="44805CA2" w14:textId="77777777" w:rsidR="009668E3" w:rsidRDefault="00000000">
            <w:pPr>
              <w:pStyle w:val="a4"/>
            </w:pPr>
            <w:r>
              <w:t>1</w:t>
            </w:r>
          </w:p>
        </w:tc>
        <w:tc>
          <w:tcPr>
            <w:tcW w:w="2566" w:type="dxa"/>
          </w:tcPr>
          <w:p w14:paraId="0B6E7A30" w14:textId="77777777" w:rsidR="009668E3" w:rsidRDefault="009668E3">
            <w:pPr>
              <w:pStyle w:val="a4"/>
              <w:jc w:val="both"/>
            </w:pPr>
          </w:p>
        </w:tc>
        <w:tc>
          <w:tcPr>
            <w:tcW w:w="1178" w:type="dxa"/>
          </w:tcPr>
          <w:p w14:paraId="285233EB" w14:textId="77777777" w:rsidR="009668E3" w:rsidRDefault="009668E3">
            <w:pPr>
              <w:pStyle w:val="a4"/>
            </w:pPr>
          </w:p>
        </w:tc>
        <w:tc>
          <w:tcPr>
            <w:tcW w:w="1010" w:type="dxa"/>
          </w:tcPr>
          <w:p w14:paraId="749E85DA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10" w:type="dxa"/>
          </w:tcPr>
          <w:p w14:paraId="0081E0FA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10" w:type="dxa"/>
          </w:tcPr>
          <w:p w14:paraId="11A09623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15" w:type="dxa"/>
          </w:tcPr>
          <w:p w14:paraId="58AC82D9" w14:textId="77777777" w:rsidR="009668E3" w:rsidRDefault="009668E3">
            <w:pPr>
              <w:pStyle w:val="a4"/>
            </w:pPr>
          </w:p>
        </w:tc>
        <w:tc>
          <w:tcPr>
            <w:tcW w:w="1041" w:type="dxa"/>
          </w:tcPr>
          <w:p w14:paraId="6D24A4C5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121" w:type="dxa"/>
          </w:tcPr>
          <w:p w14:paraId="31D20B4F" w14:textId="77777777" w:rsidR="009668E3" w:rsidRDefault="009668E3">
            <w:pPr>
              <w:pStyle w:val="a4"/>
              <w:rPr>
                <w:b/>
              </w:rPr>
            </w:pPr>
          </w:p>
        </w:tc>
      </w:tr>
      <w:tr w:rsidR="009668E3" w14:paraId="5B294120" w14:textId="77777777">
        <w:trPr>
          <w:trHeight w:val="567"/>
        </w:trPr>
        <w:tc>
          <w:tcPr>
            <w:tcW w:w="505" w:type="dxa"/>
          </w:tcPr>
          <w:p w14:paraId="00BC2466" w14:textId="77777777" w:rsidR="009668E3" w:rsidRDefault="00000000">
            <w:pPr>
              <w:pStyle w:val="a4"/>
            </w:pPr>
            <w:r>
              <w:t>2</w:t>
            </w:r>
          </w:p>
        </w:tc>
        <w:tc>
          <w:tcPr>
            <w:tcW w:w="2566" w:type="dxa"/>
          </w:tcPr>
          <w:p w14:paraId="4CCD0118" w14:textId="77777777" w:rsidR="009668E3" w:rsidRDefault="009668E3">
            <w:pPr>
              <w:pStyle w:val="a4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6FAFDDB8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10" w:type="dxa"/>
          </w:tcPr>
          <w:p w14:paraId="48D9C5A4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10" w:type="dxa"/>
          </w:tcPr>
          <w:p w14:paraId="658010B3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10" w:type="dxa"/>
          </w:tcPr>
          <w:p w14:paraId="7D0D80FC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15" w:type="dxa"/>
          </w:tcPr>
          <w:p w14:paraId="0A1A3B36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41" w:type="dxa"/>
          </w:tcPr>
          <w:p w14:paraId="2B5E3D3E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121" w:type="dxa"/>
          </w:tcPr>
          <w:p w14:paraId="596036F5" w14:textId="77777777" w:rsidR="009668E3" w:rsidRDefault="009668E3">
            <w:pPr>
              <w:pStyle w:val="a4"/>
              <w:rPr>
                <w:b/>
              </w:rPr>
            </w:pPr>
          </w:p>
        </w:tc>
      </w:tr>
      <w:tr w:rsidR="009668E3" w14:paraId="7A710DAA" w14:textId="77777777">
        <w:trPr>
          <w:trHeight w:val="567"/>
        </w:trPr>
        <w:tc>
          <w:tcPr>
            <w:tcW w:w="505" w:type="dxa"/>
          </w:tcPr>
          <w:p w14:paraId="58B44695" w14:textId="77777777" w:rsidR="009668E3" w:rsidRDefault="00000000">
            <w:pPr>
              <w:pStyle w:val="a4"/>
            </w:pPr>
            <w:r>
              <w:t>3</w:t>
            </w:r>
          </w:p>
        </w:tc>
        <w:tc>
          <w:tcPr>
            <w:tcW w:w="2566" w:type="dxa"/>
          </w:tcPr>
          <w:p w14:paraId="1704B9CB" w14:textId="77777777" w:rsidR="009668E3" w:rsidRDefault="009668E3">
            <w:pPr>
              <w:pStyle w:val="a4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2B58574C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10" w:type="dxa"/>
          </w:tcPr>
          <w:p w14:paraId="7719BB13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10" w:type="dxa"/>
          </w:tcPr>
          <w:p w14:paraId="312AB825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10" w:type="dxa"/>
          </w:tcPr>
          <w:p w14:paraId="4EE7412D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15" w:type="dxa"/>
          </w:tcPr>
          <w:p w14:paraId="18BC3E1B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41" w:type="dxa"/>
          </w:tcPr>
          <w:p w14:paraId="08A754B9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121" w:type="dxa"/>
          </w:tcPr>
          <w:p w14:paraId="1669F88E" w14:textId="77777777" w:rsidR="009668E3" w:rsidRDefault="009668E3">
            <w:pPr>
              <w:pStyle w:val="a4"/>
              <w:rPr>
                <w:b/>
              </w:rPr>
            </w:pPr>
          </w:p>
        </w:tc>
      </w:tr>
      <w:tr w:rsidR="009668E3" w14:paraId="4AE2F8D8" w14:textId="77777777">
        <w:trPr>
          <w:trHeight w:val="567"/>
        </w:trPr>
        <w:tc>
          <w:tcPr>
            <w:tcW w:w="505" w:type="dxa"/>
          </w:tcPr>
          <w:p w14:paraId="5E2627CB" w14:textId="77777777" w:rsidR="009668E3" w:rsidRDefault="00000000">
            <w:pPr>
              <w:pStyle w:val="a4"/>
            </w:pPr>
            <w:r>
              <w:t>4</w:t>
            </w:r>
          </w:p>
        </w:tc>
        <w:tc>
          <w:tcPr>
            <w:tcW w:w="2566" w:type="dxa"/>
          </w:tcPr>
          <w:p w14:paraId="78D18C75" w14:textId="77777777" w:rsidR="009668E3" w:rsidRDefault="009668E3">
            <w:pPr>
              <w:pStyle w:val="a4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1A064C0F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10" w:type="dxa"/>
          </w:tcPr>
          <w:p w14:paraId="7EA0901F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10" w:type="dxa"/>
          </w:tcPr>
          <w:p w14:paraId="70C5E9B3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10" w:type="dxa"/>
          </w:tcPr>
          <w:p w14:paraId="73A35C5A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15" w:type="dxa"/>
          </w:tcPr>
          <w:p w14:paraId="5D1AF14A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41" w:type="dxa"/>
          </w:tcPr>
          <w:p w14:paraId="6DA782D1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121" w:type="dxa"/>
          </w:tcPr>
          <w:p w14:paraId="4E526B16" w14:textId="77777777" w:rsidR="009668E3" w:rsidRDefault="009668E3">
            <w:pPr>
              <w:pStyle w:val="a4"/>
              <w:rPr>
                <w:b/>
              </w:rPr>
            </w:pPr>
          </w:p>
        </w:tc>
      </w:tr>
      <w:tr w:rsidR="009668E3" w14:paraId="02F8779E" w14:textId="77777777">
        <w:trPr>
          <w:trHeight w:val="567"/>
        </w:trPr>
        <w:tc>
          <w:tcPr>
            <w:tcW w:w="505" w:type="dxa"/>
          </w:tcPr>
          <w:p w14:paraId="007145BF" w14:textId="77777777" w:rsidR="009668E3" w:rsidRDefault="00000000">
            <w:pPr>
              <w:pStyle w:val="a4"/>
            </w:pPr>
            <w:r>
              <w:t>5</w:t>
            </w:r>
          </w:p>
        </w:tc>
        <w:tc>
          <w:tcPr>
            <w:tcW w:w="2566" w:type="dxa"/>
          </w:tcPr>
          <w:p w14:paraId="148D6A9C" w14:textId="77777777" w:rsidR="009668E3" w:rsidRDefault="009668E3">
            <w:pPr>
              <w:pStyle w:val="a4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103F9B52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10" w:type="dxa"/>
          </w:tcPr>
          <w:p w14:paraId="7336640D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10" w:type="dxa"/>
          </w:tcPr>
          <w:p w14:paraId="08A94551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10" w:type="dxa"/>
          </w:tcPr>
          <w:p w14:paraId="60D4F696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15" w:type="dxa"/>
          </w:tcPr>
          <w:p w14:paraId="6504C13D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041" w:type="dxa"/>
          </w:tcPr>
          <w:p w14:paraId="02763ED2" w14:textId="77777777" w:rsidR="009668E3" w:rsidRDefault="009668E3">
            <w:pPr>
              <w:pStyle w:val="a4"/>
              <w:rPr>
                <w:b/>
              </w:rPr>
            </w:pPr>
          </w:p>
        </w:tc>
        <w:tc>
          <w:tcPr>
            <w:tcW w:w="1121" w:type="dxa"/>
          </w:tcPr>
          <w:p w14:paraId="0D54A2DC" w14:textId="77777777" w:rsidR="009668E3" w:rsidRDefault="009668E3">
            <w:pPr>
              <w:pStyle w:val="a4"/>
              <w:rPr>
                <w:b/>
              </w:rPr>
            </w:pPr>
          </w:p>
        </w:tc>
      </w:tr>
    </w:tbl>
    <w:p w14:paraId="11119A85" w14:textId="77777777" w:rsidR="009668E3" w:rsidRDefault="009668E3">
      <w:pPr>
        <w:pStyle w:val="a4"/>
        <w:rPr>
          <w:sz w:val="24"/>
          <w:szCs w:val="24"/>
        </w:rPr>
      </w:pPr>
    </w:p>
    <w:p w14:paraId="6B619864" w14:textId="77777777" w:rsidR="009668E3" w:rsidRDefault="009668E3">
      <w:pPr>
        <w:pStyle w:val="a4"/>
        <w:rPr>
          <w:b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0"/>
        <w:gridCol w:w="2496"/>
        <w:gridCol w:w="2630"/>
      </w:tblGrid>
      <w:tr w:rsidR="009668E3" w14:paraId="5C9A65BB" w14:textId="77777777">
        <w:trPr>
          <w:trHeight w:val="520"/>
        </w:trPr>
        <w:tc>
          <w:tcPr>
            <w:tcW w:w="0" w:type="auto"/>
            <w:vMerge w:val="restart"/>
          </w:tcPr>
          <w:p w14:paraId="1A20277A" w14:textId="77777777" w:rsidR="009668E3" w:rsidRDefault="0000000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br/>
              <w:t>аккредитованной региональной федерации</w:t>
            </w:r>
          </w:p>
          <w:p w14:paraId="5E9735A1" w14:textId="77777777" w:rsidR="009668E3" w:rsidRDefault="0000000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эстетической гимнастики</w:t>
            </w:r>
          </w:p>
        </w:tc>
        <w:tc>
          <w:tcPr>
            <w:tcW w:w="0" w:type="auto"/>
            <w:vAlign w:val="bottom"/>
          </w:tcPr>
          <w:p w14:paraId="69F1582C" w14:textId="77777777" w:rsidR="009668E3" w:rsidRDefault="0000000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vAlign w:val="bottom"/>
          </w:tcPr>
          <w:p w14:paraId="6AD08565" w14:textId="77777777" w:rsidR="009668E3" w:rsidRDefault="00000000">
            <w:pPr>
              <w:pStyle w:val="a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9668E3" w14:paraId="6807AF51" w14:textId="77777777">
        <w:tc>
          <w:tcPr>
            <w:tcW w:w="0" w:type="auto"/>
            <w:vMerge/>
          </w:tcPr>
          <w:p w14:paraId="2A3DA275" w14:textId="77777777" w:rsidR="009668E3" w:rsidRDefault="009668E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98E2F15" w14:textId="77777777" w:rsidR="009668E3" w:rsidRDefault="00000000">
            <w:pPr>
              <w:pStyle w:val="a4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0" w:type="auto"/>
          </w:tcPr>
          <w:p w14:paraId="7EB10487" w14:textId="77777777" w:rsidR="009668E3" w:rsidRDefault="00000000">
            <w:pPr>
              <w:pStyle w:val="a4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расшифровка подписи</w:t>
            </w:r>
          </w:p>
        </w:tc>
      </w:tr>
      <w:tr w:rsidR="009668E3" w14:paraId="3563B93C" w14:textId="77777777">
        <w:tc>
          <w:tcPr>
            <w:tcW w:w="0" w:type="auto"/>
          </w:tcPr>
          <w:p w14:paraId="09DDB56F" w14:textId="77777777" w:rsidR="009668E3" w:rsidRDefault="009668E3">
            <w:pPr>
              <w:pStyle w:val="a4"/>
              <w:jc w:val="left"/>
              <w:rPr>
                <w:sz w:val="24"/>
                <w:szCs w:val="24"/>
                <w:lang w:val="en-US"/>
              </w:rPr>
            </w:pPr>
          </w:p>
          <w:p w14:paraId="1986123B" w14:textId="77777777" w:rsidR="009668E3" w:rsidRDefault="0000000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подачи заявки</w:t>
            </w:r>
          </w:p>
        </w:tc>
        <w:tc>
          <w:tcPr>
            <w:tcW w:w="0" w:type="auto"/>
            <w:gridSpan w:val="2"/>
          </w:tcPr>
          <w:p w14:paraId="47763009" w14:textId="77777777" w:rsidR="009668E3" w:rsidRDefault="009668E3">
            <w:pPr>
              <w:pStyle w:val="a4"/>
              <w:jc w:val="left"/>
              <w:rPr>
                <w:sz w:val="24"/>
                <w:szCs w:val="24"/>
              </w:rPr>
            </w:pPr>
          </w:p>
          <w:p w14:paraId="1C1D9181" w14:textId="77777777" w:rsidR="009668E3" w:rsidRDefault="00000000">
            <w:pPr>
              <w:pStyle w:val="a4"/>
              <w:jc w:val="left"/>
              <w:rPr>
                <w:sz w:val="24"/>
                <w:szCs w:val="24"/>
                <w:vertAlign w:val="superscript"/>
              </w:rPr>
            </w:pPr>
            <w:proofErr w:type="gramStart"/>
            <w:r>
              <w:rPr>
                <w:sz w:val="24"/>
                <w:szCs w:val="24"/>
              </w:rPr>
              <w:t>« _</w:t>
            </w:r>
            <w:proofErr w:type="gramEnd"/>
            <w:r>
              <w:rPr>
                <w:sz w:val="24"/>
                <w:szCs w:val="24"/>
              </w:rPr>
              <w:t>____ »     ______</w:t>
            </w:r>
            <w:r>
              <w:rPr>
                <w:sz w:val="24"/>
                <w:szCs w:val="24"/>
                <w:lang w:val="en-US"/>
              </w:rPr>
              <w:t>_______</w:t>
            </w:r>
            <w:r>
              <w:rPr>
                <w:sz w:val="24"/>
                <w:szCs w:val="24"/>
              </w:rPr>
              <w:t xml:space="preserve"> 2026 г.</w:t>
            </w:r>
          </w:p>
        </w:tc>
      </w:tr>
    </w:tbl>
    <w:p w14:paraId="4DC6158D" w14:textId="77777777" w:rsidR="009668E3" w:rsidRDefault="00000000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9668E3">
      <w:pgSz w:w="11906" w:h="16838"/>
      <w:pgMar w:top="540" w:right="720" w:bottom="539" w:left="720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8BB2F" w14:textId="77777777" w:rsidR="00AF7DC0" w:rsidRDefault="00AF7DC0">
      <w:pPr>
        <w:spacing w:line="240" w:lineRule="auto"/>
      </w:pPr>
      <w:r>
        <w:separator/>
      </w:r>
    </w:p>
  </w:endnote>
  <w:endnote w:type="continuationSeparator" w:id="0">
    <w:p w14:paraId="5547A07F" w14:textId="77777777" w:rsidR="00AF7DC0" w:rsidRDefault="00AF7D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B75A0" w14:textId="77777777" w:rsidR="00AF7DC0" w:rsidRDefault="00AF7DC0">
      <w:pPr>
        <w:spacing w:after="0"/>
      </w:pPr>
      <w:r>
        <w:separator/>
      </w:r>
    </w:p>
  </w:footnote>
  <w:footnote w:type="continuationSeparator" w:id="0">
    <w:p w14:paraId="6C3FB7DA" w14:textId="77777777" w:rsidR="00AF7DC0" w:rsidRDefault="00AF7D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60C"/>
    <w:rsid w:val="000D2AA0"/>
    <w:rsid w:val="000D6C57"/>
    <w:rsid w:val="0013061E"/>
    <w:rsid w:val="001F4BD1"/>
    <w:rsid w:val="0023760C"/>
    <w:rsid w:val="0024758D"/>
    <w:rsid w:val="00282E9B"/>
    <w:rsid w:val="002E3F99"/>
    <w:rsid w:val="002F58AB"/>
    <w:rsid w:val="003348E7"/>
    <w:rsid w:val="003410AD"/>
    <w:rsid w:val="00346570"/>
    <w:rsid w:val="00362A69"/>
    <w:rsid w:val="00396592"/>
    <w:rsid w:val="003A766D"/>
    <w:rsid w:val="003D6385"/>
    <w:rsid w:val="004B3D75"/>
    <w:rsid w:val="004E0BF9"/>
    <w:rsid w:val="004E5649"/>
    <w:rsid w:val="00501C36"/>
    <w:rsid w:val="00503EBF"/>
    <w:rsid w:val="006C4B6E"/>
    <w:rsid w:val="0070018D"/>
    <w:rsid w:val="0074200B"/>
    <w:rsid w:val="007B21F5"/>
    <w:rsid w:val="00864736"/>
    <w:rsid w:val="008F78FE"/>
    <w:rsid w:val="0093323F"/>
    <w:rsid w:val="009668E3"/>
    <w:rsid w:val="009C2031"/>
    <w:rsid w:val="009F6F06"/>
    <w:rsid w:val="00A15FB1"/>
    <w:rsid w:val="00A76A6A"/>
    <w:rsid w:val="00A851D2"/>
    <w:rsid w:val="00AA1966"/>
    <w:rsid w:val="00AE7B11"/>
    <w:rsid w:val="00AF7DC0"/>
    <w:rsid w:val="00B9726A"/>
    <w:rsid w:val="00BC74C7"/>
    <w:rsid w:val="00D33E4E"/>
    <w:rsid w:val="00D34619"/>
    <w:rsid w:val="00D37F8D"/>
    <w:rsid w:val="00D60840"/>
    <w:rsid w:val="00DF26AB"/>
    <w:rsid w:val="00E12049"/>
    <w:rsid w:val="00E230F2"/>
    <w:rsid w:val="00E52308"/>
    <w:rsid w:val="00E80568"/>
    <w:rsid w:val="00E83961"/>
    <w:rsid w:val="00EC6B86"/>
    <w:rsid w:val="00ED123E"/>
    <w:rsid w:val="00F41201"/>
    <w:rsid w:val="00F7073C"/>
    <w:rsid w:val="00F7135D"/>
    <w:rsid w:val="00F84A00"/>
    <w:rsid w:val="00FB4997"/>
    <w:rsid w:val="00FE3DA2"/>
    <w:rsid w:val="06E65EC6"/>
    <w:rsid w:val="2CB708A7"/>
    <w:rsid w:val="41F37E3A"/>
    <w:rsid w:val="6386703F"/>
    <w:rsid w:val="63CC1BEE"/>
    <w:rsid w:val="71AD74D9"/>
    <w:rsid w:val="7FD9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5F390"/>
  <w15:docId w15:val="{D80E92E6-1362-4D0D-8C62-D1D33E275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  <w:spacing w:after="160" w:line="278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2F69C7"/>
      <w:u w:val="single"/>
    </w:rPr>
  </w:style>
  <w:style w:type="paragraph" w:styleId="a4">
    <w:name w:val="Body Text"/>
    <w:basedOn w:val="a"/>
    <w:link w:val="a5"/>
    <w:qFormat/>
    <w:pPr>
      <w:jc w:val="center"/>
    </w:p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8">
    <w:name w:val="Table Grid"/>
    <w:basedOn w:val="a1"/>
    <w:uiPriority w:val="3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 (Интернет)1"/>
    <w:basedOn w:val="a"/>
    <w:qFormat/>
    <w:pPr>
      <w:spacing w:before="100" w:after="10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qFormat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749</Characters>
  <Application>Microsoft Office Word</Application>
  <DocSecurity>0</DocSecurity>
  <Lines>6</Lines>
  <Paragraphs>1</Paragraphs>
  <ScaleCrop>false</ScaleCrop>
  <Company>SPecialiST RePack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судействе турнира по эстетической гимнастике</dc:title>
  <dc:creator>Konstantin Santalov</dc:creator>
  <cp:lastModifiedBy>Stealth</cp:lastModifiedBy>
  <cp:revision>11</cp:revision>
  <dcterms:created xsi:type="dcterms:W3CDTF">2026-02-25T12:02:00Z</dcterms:created>
  <dcterms:modified xsi:type="dcterms:W3CDTF">2026-08-30T07:32:00Z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CAAD2176D7CE4F7AACEA205D9D68FE5B_13</vt:lpwstr>
  </property>
  <property fmtid="{D5CDD505-2E9C-101B-9397-08002B2CF9AE}" pid="4" name="KSOTemplateDocerSaveRecord">
    <vt:lpwstr>eyJoZGlkIjoiNTI2Zjc3NjU1NGU2ZjhkMTUzMWEwMDI3ZGMwOTQxODAifQ==</vt:lpwstr>
  </property>
</Properties>
</file>