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C6E" w:rsidRDefault="00B461D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Приложение № 3</w:t>
      </w:r>
    </w:p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tbl>
      <w:tblPr>
        <w:tblStyle w:val="a8"/>
        <w:tblW w:w="1045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682C6E">
        <w:tc>
          <w:tcPr>
            <w:tcW w:w="10456" w:type="dxa"/>
            <w:tcBorders>
              <w:bottom w:val="single" w:sz="4" w:space="0" w:color="000000"/>
            </w:tcBorders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682C6E">
        <w:tc>
          <w:tcPr>
            <w:tcW w:w="10456" w:type="dxa"/>
            <w:tcBorders>
              <w:top w:val="single" w:sz="4" w:space="0" w:color="000000"/>
            </w:tcBorders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  <w:vertAlign w:val="superscript"/>
              </w:rPr>
              <w:t>(наименование аккредитованной организации)</w:t>
            </w:r>
          </w:p>
        </w:tc>
      </w:tr>
    </w:tbl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:rsidR="00682C6E" w:rsidRDefault="00B461D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ЗАЯВКА НА УЧАСТИЕ В СУДЕЙСТВЕ</w:t>
      </w:r>
    </w:p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9"/>
        <w:tblW w:w="1045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682C6E">
        <w:tc>
          <w:tcPr>
            <w:tcW w:w="10456" w:type="dxa"/>
            <w:tcBorders>
              <w:bottom w:val="single" w:sz="4" w:space="0" w:color="000000"/>
            </w:tcBorders>
          </w:tcPr>
          <w:p w:rsidR="00682C6E" w:rsidRDefault="00B461D0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 xml:space="preserve"> Всебелорусский открытый турнир по эстетической групповой гимнастике «АИСТА – 2026»</w:t>
            </w:r>
          </w:p>
        </w:tc>
      </w:tr>
      <w:tr w:rsidR="00682C6E">
        <w:tc>
          <w:tcPr>
            <w:tcW w:w="10456" w:type="dxa"/>
            <w:tcBorders>
              <w:top w:val="single" w:sz="4" w:space="0" w:color="000000"/>
            </w:tcBorders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808080"/>
                <w:sz w:val="24"/>
                <w:szCs w:val="24"/>
                <w:vertAlign w:val="superscript"/>
              </w:rPr>
              <w:t>наименование мероприятия</w:t>
            </w:r>
          </w:p>
        </w:tc>
      </w:tr>
      <w:tr w:rsidR="00682C6E">
        <w:tc>
          <w:tcPr>
            <w:tcW w:w="10456" w:type="dxa"/>
            <w:tcBorders>
              <w:bottom w:val="single" w:sz="4" w:space="0" w:color="000000"/>
            </w:tcBorders>
          </w:tcPr>
          <w:p w:rsidR="00682C6E" w:rsidRDefault="00B461D0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heading=h.30j0zll" w:colFirst="0" w:colLast="0"/>
            <w:bookmarkEnd w:id="0"/>
            <w:r>
              <w:rPr>
                <w:b/>
                <w:bCs/>
                <w:sz w:val="24"/>
                <w:szCs w:val="24"/>
              </w:rPr>
              <w:t xml:space="preserve"> 18 </w:t>
            </w:r>
            <w:r w:rsidRPr="00B461D0">
              <w:rPr>
                <w:b/>
                <w:bCs/>
                <w:sz w:val="24"/>
                <w:szCs w:val="24"/>
              </w:rPr>
              <w:t>апреля</w:t>
            </w:r>
            <w:bookmarkStart w:id="1" w:name="_GoBack"/>
            <w:bookmarkEnd w:id="1"/>
            <w:r>
              <w:rPr>
                <w:b/>
                <w:bCs/>
                <w:sz w:val="24"/>
                <w:szCs w:val="24"/>
              </w:rPr>
              <w:t xml:space="preserve"> 2026 года., Спортивно-оздоровительный комплекс «Импульс», </w:t>
            </w:r>
          </w:p>
          <w:p w:rsidR="00682C6E" w:rsidRDefault="00B461D0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2" w:name="_heading=h.kug1xwnk3m0c" w:colFirst="0" w:colLast="0"/>
            <w:bookmarkEnd w:id="2"/>
            <w:r>
              <w:rPr>
                <w:b/>
                <w:bCs/>
                <w:sz w:val="24"/>
                <w:szCs w:val="24"/>
              </w:rPr>
              <w:t>Республика Беларусь, Гродненская область, г. ОСТРОВЕЦ, ул. Парковая, 10.</w:t>
            </w:r>
          </w:p>
        </w:tc>
      </w:tr>
      <w:tr w:rsidR="00682C6E">
        <w:tc>
          <w:tcPr>
            <w:tcW w:w="10456" w:type="dxa"/>
            <w:tcBorders>
              <w:top w:val="single" w:sz="4" w:space="0" w:color="000000"/>
            </w:tcBorders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  <w:vertAlign w:val="superscript"/>
              </w:rPr>
              <w:t>дата и место проведения мероприятия</w:t>
            </w:r>
          </w:p>
        </w:tc>
      </w:tr>
    </w:tbl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a"/>
        <w:tblW w:w="106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"/>
        <w:gridCol w:w="1812"/>
        <w:gridCol w:w="1328"/>
        <w:gridCol w:w="1121"/>
        <w:gridCol w:w="949"/>
        <w:gridCol w:w="949"/>
        <w:gridCol w:w="949"/>
        <w:gridCol w:w="983"/>
        <w:gridCol w:w="1007"/>
        <w:gridCol w:w="1081"/>
      </w:tblGrid>
      <w:tr w:rsidR="00682C6E">
        <w:trPr>
          <w:cantSplit/>
          <w:trHeight w:val="470"/>
        </w:trPr>
        <w:tc>
          <w:tcPr>
            <w:tcW w:w="503" w:type="dxa"/>
            <w:vMerge w:val="restart"/>
            <w:vAlign w:val="center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п/п</w:t>
            </w:r>
          </w:p>
        </w:tc>
        <w:tc>
          <w:tcPr>
            <w:tcW w:w="1812" w:type="dxa"/>
            <w:vMerge w:val="restart"/>
            <w:vAlign w:val="center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Ф.И.О.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000000"/>
              </w:rPr>
              <w:t>(полностью)</w:t>
            </w:r>
          </w:p>
        </w:tc>
        <w:tc>
          <w:tcPr>
            <w:tcW w:w="1328" w:type="dxa"/>
            <w:vMerge w:val="restart"/>
            <w:vAlign w:val="center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Судейская категория</w:t>
            </w:r>
          </w:p>
        </w:tc>
        <w:tc>
          <w:tcPr>
            <w:tcW w:w="7039" w:type="dxa"/>
            <w:gridSpan w:val="7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Судейство возрастных </w:t>
            </w:r>
            <w:proofErr w:type="gramStart"/>
            <w:r>
              <w:rPr>
                <w:b/>
                <w:bCs/>
                <w:color w:val="000000"/>
              </w:rPr>
              <w:t>категорий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808080"/>
                <w:sz w:val="16"/>
                <w:szCs w:val="16"/>
              </w:rPr>
              <w:t>(</w:t>
            </w:r>
            <w:proofErr w:type="gramEnd"/>
            <w:r>
              <w:rPr>
                <w:color w:val="808080"/>
                <w:sz w:val="16"/>
                <w:szCs w:val="16"/>
              </w:rPr>
              <w:t>отметить категории, в которых имеет право судить)</w:t>
            </w:r>
          </w:p>
        </w:tc>
      </w:tr>
      <w:tr w:rsidR="00682C6E">
        <w:tc>
          <w:tcPr>
            <w:tcW w:w="503" w:type="dxa"/>
            <w:vMerge/>
            <w:vAlign w:val="center"/>
          </w:tcPr>
          <w:p w:rsidR="00682C6E" w:rsidRDefault="00682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812" w:type="dxa"/>
            <w:vMerge/>
            <w:vAlign w:val="center"/>
          </w:tcPr>
          <w:p w:rsidR="00682C6E" w:rsidRDefault="00682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328" w:type="dxa"/>
            <w:vMerge/>
            <w:vAlign w:val="center"/>
          </w:tcPr>
          <w:p w:rsidR="00682C6E" w:rsidRDefault="00682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121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Фестиваль</w:t>
            </w:r>
          </w:p>
        </w:tc>
        <w:tc>
          <w:tcPr>
            <w:tcW w:w="949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девочки</w:t>
            </w:r>
            <w:r>
              <w:rPr>
                <w:color w:val="000000"/>
              </w:rPr>
              <w:br/>
              <w:t>6-8</w:t>
            </w:r>
            <w:r>
              <w:rPr>
                <w:color w:val="000000"/>
              </w:rPr>
              <w:br/>
              <w:t>лет</w:t>
            </w:r>
          </w:p>
        </w:tc>
        <w:tc>
          <w:tcPr>
            <w:tcW w:w="949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девочки</w:t>
            </w:r>
            <w:r>
              <w:rPr>
                <w:color w:val="000000"/>
              </w:rPr>
              <w:br/>
              <w:t>8-10</w:t>
            </w:r>
            <w:r>
              <w:rPr>
                <w:color w:val="000000"/>
              </w:rPr>
              <w:br/>
              <w:t>лет</w:t>
            </w:r>
          </w:p>
        </w:tc>
        <w:tc>
          <w:tcPr>
            <w:tcW w:w="949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девочки</w:t>
            </w:r>
            <w:r>
              <w:rPr>
                <w:color w:val="000000"/>
              </w:rPr>
              <w:br/>
              <w:t>10-12</w:t>
            </w:r>
            <w:r>
              <w:rPr>
                <w:color w:val="000000"/>
              </w:rPr>
              <w:br/>
              <w:t>лет</w:t>
            </w:r>
          </w:p>
        </w:tc>
        <w:tc>
          <w:tcPr>
            <w:tcW w:w="983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девушки</w:t>
            </w:r>
            <w:r>
              <w:rPr>
                <w:color w:val="000000"/>
              </w:rPr>
              <w:br/>
              <w:t>12-14</w:t>
            </w:r>
            <w:r>
              <w:rPr>
                <w:color w:val="000000"/>
              </w:rPr>
              <w:br/>
              <w:t>лет</w:t>
            </w:r>
          </w:p>
        </w:tc>
        <w:tc>
          <w:tcPr>
            <w:tcW w:w="1007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юниорки</w:t>
            </w:r>
            <w:r>
              <w:rPr>
                <w:color w:val="000000"/>
              </w:rPr>
              <w:br/>
              <w:t>14-16</w:t>
            </w:r>
            <w:r>
              <w:rPr>
                <w:color w:val="000000"/>
              </w:rPr>
              <w:br/>
              <w:t>лет</w:t>
            </w:r>
          </w:p>
        </w:tc>
        <w:tc>
          <w:tcPr>
            <w:tcW w:w="1081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женщины</w:t>
            </w:r>
            <w:r>
              <w:rPr>
                <w:color w:val="000000"/>
              </w:rPr>
              <w:br/>
              <w:t>16 лет</w:t>
            </w:r>
            <w:r>
              <w:rPr>
                <w:color w:val="000000"/>
              </w:rPr>
              <w:br/>
              <w:t>и старше</w:t>
            </w:r>
          </w:p>
        </w:tc>
      </w:tr>
      <w:tr w:rsidR="00682C6E">
        <w:trPr>
          <w:trHeight w:val="567"/>
        </w:trPr>
        <w:tc>
          <w:tcPr>
            <w:tcW w:w="503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12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1328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2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83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07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8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682C6E">
        <w:trPr>
          <w:trHeight w:val="567"/>
        </w:trPr>
        <w:tc>
          <w:tcPr>
            <w:tcW w:w="503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12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1328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2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83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07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8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682C6E">
        <w:trPr>
          <w:trHeight w:val="567"/>
        </w:trPr>
        <w:tc>
          <w:tcPr>
            <w:tcW w:w="503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12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1328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2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83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07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8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682C6E">
        <w:trPr>
          <w:trHeight w:val="567"/>
        </w:trPr>
        <w:tc>
          <w:tcPr>
            <w:tcW w:w="503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12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1328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2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83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07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8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682C6E">
        <w:trPr>
          <w:trHeight w:val="567"/>
        </w:trPr>
        <w:tc>
          <w:tcPr>
            <w:tcW w:w="503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12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1328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2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49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83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07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81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</w:tbl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tbl>
      <w:tblPr>
        <w:tblStyle w:val="ab"/>
        <w:tblW w:w="1045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2552"/>
        <w:gridCol w:w="2664"/>
      </w:tblGrid>
      <w:tr w:rsidR="00682C6E">
        <w:trPr>
          <w:trHeight w:val="520"/>
        </w:trPr>
        <w:tc>
          <w:tcPr>
            <w:tcW w:w="5240" w:type="dxa"/>
            <w:vMerge w:val="restart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</w:t>
            </w:r>
            <w:r>
              <w:rPr>
                <w:color w:val="000000"/>
                <w:sz w:val="24"/>
                <w:szCs w:val="24"/>
              </w:rPr>
              <w:br/>
              <w:t>аккредитованной организации</w:t>
            </w:r>
          </w:p>
        </w:tc>
        <w:tc>
          <w:tcPr>
            <w:tcW w:w="2552" w:type="dxa"/>
            <w:vAlign w:val="bottom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</w:t>
            </w:r>
          </w:p>
        </w:tc>
        <w:tc>
          <w:tcPr>
            <w:tcW w:w="2664" w:type="dxa"/>
            <w:vAlign w:val="bottom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/___________________/</w:t>
            </w:r>
          </w:p>
        </w:tc>
      </w:tr>
      <w:tr w:rsidR="00682C6E">
        <w:tc>
          <w:tcPr>
            <w:tcW w:w="5240" w:type="dxa"/>
            <w:vMerge/>
          </w:tcPr>
          <w:p w:rsidR="00682C6E" w:rsidRDefault="00682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  <w:vertAlign w:val="superscript"/>
              </w:rPr>
              <w:t>подпись</w:t>
            </w:r>
          </w:p>
        </w:tc>
        <w:tc>
          <w:tcPr>
            <w:tcW w:w="2664" w:type="dxa"/>
          </w:tcPr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  <w:vertAlign w:val="superscript"/>
              </w:rPr>
              <w:t>расшифровка подписи</w:t>
            </w:r>
          </w:p>
        </w:tc>
      </w:tr>
      <w:tr w:rsidR="00682C6E">
        <w:trPr>
          <w:trHeight w:val="859"/>
        </w:trPr>
        <w:tc>
          <w:tcPr>
            <w:tcW w:w="5240" w:type="dxa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подачи заявки            _______________</w:t>
            </w:r>
          </w:p>
        </w:tc>
        <w:tc>
          <w:tcPr>
            <w:tcW w:w="5216" w:type="dxa"/>
            <w:gridSpan w:val="2"/>
          </w:tcPr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82C6E" w:rsidRDefault="00682C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82C6E" w:rsidRDefault="00B4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vertAlign w:val="superscript"/>
              </w:rPr>
            </w:pPr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682C6E" w:rsidRDefault="00682C6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82C6E" w:rsidRDefault="00682C6E"/>
    <w:sectPr w:rsidR="00682C6E">
      <w:pgSz w:w="11906" w:h="16838"/>
      <w:pgMar w:top="851" w:right="720" w:bottom="539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A3411D4-63CA-48CF-A58E-1A2CB1541A7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47FBBDE8-924C-42EF-BAB5-5CD5351F8A8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6FCD1C8-F6D0-45EA-96B8-00AE2BA4AB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6E"/>
    <w:rsid w:val="00682C6E"/>
    <w:rsid w:val="00B4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5F7EC7-454D-40FA-9E57-87D83643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60C"/>
    <w:pPr>
      <w:suppressAutoHyphens/>
    </w:pPr>
    <w:rPr>
      <w:lang w:eastAsia="ar-SA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basedOn w:val="a"/>
    <w:link w:val="a5"/>
    <w:rsid w:val="0023760C"/>
    <w:pPr>
      <w:jc w:val="center"/>
    </w:pPr>
  </w:style>
  <w:style w:type="character" w:customStyle="1" w:styleId="a5">
    <w:name w:val="Основной текст Знак"/>
    <w:basedOn w:val="a0"/>
    <w:link w:val="a4"/>
    <w:rsid w:val="0023760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0">
    <w:name w:val="Обычный (Интернет)1"/>
    <w:basedOn w:val="a"/>
    <w:rsid w:val="0023760C"/>
    <w:pPr>
      <w:spacing w:before="100" w:after="100"/>
    </w:pPr>
    <w:rPr>
      <w:sz w:val="24"/>
      <w:szCs w:val="24"/>
    </w:rPr>
  </w:style>
  <w:style w:type="table" w:styleId="a6">
    <w:name w:val="Table Grid"/>
    <w:basedOn w:val="a1"/>
    <w:uiPriority w:val="39"/>
    <w:rsid w:val="00237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WZcYPnM84YPkpXC+AgVrIsUP4Q==">CgMxLjAyCWguMzBqMHpsbDIOaC5rdWcxeHduazNtMGM4AHIhMXcxTEljTkdKVUZEdmJkWk9SMU1GZy1FZVdhUzFYN0Rk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 Santalov</dc:creator>
  <cp:lastModifiedBy>Stealth</cp:lastModifiedBy>
  <cp:revision>2</cp:revision>
  <dcterms:created xsi:type="dcterms:W3CDTF">2023-03-16T13:20:00Z</dcterms:created>
  <dcterms:modified xsi:type="dcterms:W3CDTF">2025-12-26T07:51:00Z</dcterms:modified>
</cp:coreProperties>
</file>