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222647" w:rsidRPr="0022264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222647" w:rsidRDefault="00EB3974" w:rsidP="0079550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 w:rsidRPr="00206E81">
              <w:rPr>
                <w:b/>
                <w:bCs/>
              </w:rPr>
              <w:t>Традиционный турнир по эстетической гимнастике «ТУЛЬСКИЙ СУВЕНИР»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222647" w:rsidRDefault="00EB3974" w:rsidP="00EB397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 w:rsidRPr="00206E81">
              <w:rPr>
                <w:b/>
                <w:bCs/>
              </w:rPr>
              <w:t>15 сентября 2024 г.</w:t>
            </w:r>
            <w:r>
              <w:rPr>
                <w:b/>
                <w:bCs/>
              </w:rPr>
              <w:t xml:space="preserve">, </w:t>
            </w:r>
            <w:bookmarkStart w:id="0" w:name="_GoBack"/>
            <w:bookmarkEnd w:id="0"/>
            <w:r w:rsidRPr="00206E81">
              <w:rPr>
                <w:b/>
                <w:bCs/>
              </w:rPr>
              <w:t>Центр гимнастики «Триумф», адрес: Тула, ул. Ствольная, 104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222647"/>
    <w:rsid w:val="00337F41"/>
    <w:rsid w:val="00383203"/>
    <w:rsid w:val="00454116"/>
    <w:rsid w:val="00544029"/>
    <w:rsid w:val="00546044"/>
    <w:rsid w:val="005D550C"/>
    <w:rsid w:val="006E0F0F"/>
    <w:rsid w:val="00734B25"/>
    <w:rsid w:val="00795502"/>
    <w:rsid w:val="00816362"/>
    <w:rsid w:val="00864736"/>
    <w:rsid w:val="008A534F"/>
    <w:rsid w:val="008C5D95"/>
    <w:rsid w:val="009561DF"/>
    <w:rsid w:val="00995D87"/>
    <w:rsid w:val="009A14E6"/>
    <w:rsid w:val="00A915E4"/>
    <w:rsid w:val="00A969D5"/>
    <w:rsid w:val="00AC52AD"/>
    <w:rsid w:val="00AE6AB0"/>
    <w:rsid w:val="00AF089E"/>
    <w:rsid w:val="00C20D8B"/>
    <w:rsid w:val="00DE2EA1"/>
    <w:rsid w:val="00DF7B60"/>
    <w:rsid w:val="00E779BE"/>
    <w:rsid w:val="00EB3974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2024-05-14T10:02:00Z</dcterms:created>
  <dcterms:modified xsi:type="dcterms:W3CDTF">2024-05-14T10:02:00Z</dcterms:modified>
</cp:coreProperties>
</file>