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853BBB" w:rsidP="00DF75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DF75DB" w:rsidRPr="00DF75DB">
              <w:rPr>
                <w:b/>
                <w:bCs/>
                <w:sz w:val="24"/>
                <w:szCs w:val="24"/>
              </w:rPr>
              <w:t>Центрального</w:t>
            </w:r>
            <w:r w:rsidR="00797FD5"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F75DB" w:rsidRDefault="00797FD5" w:rsidP="00DF75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F75DB">
              <w:rPr>
                <w:b/>
                <w:bCs/>
                <w:sz w:val="24"/>
                <w:szCs w:val="24"/>
              </w:rPr>
              <w:t>4</w:t>
            </w:r>
            <w:r w:rsidR="00F32C77" w:rsidRPr="00F32C77">
              <w:rPr>
                <w:b/>
                <w:bCs/>
                <w:sz w:val="24"/>
                <w:szCs w:val="24"/>
              </w:rPr>
              <w:t>-</w:t>
            </w:r>
            <w:r w:rsidRPr="00797FD5">
              <w:rPr>
                <w:b/>
                <w:bCs/>
                <w:sz w:val="24"/>
                <w:szCs w:val="24"/>
              </w:rPr>
              <w:t>2</w:t>
            </w:r>
            <w:r w:rsidR="00DF75DB">
              <w:rPr>
                <w:b/>
                <w:bCs/>
                <w:sz w:val="24"/>
                <w:szCs w:val="24"/>
              </w:rPr>
              <w:t>5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DF75DB">
              <w:rPr>
                <w:b/>
                <w:bCs/>
                <w:sz w:val="24"/>
                <w:szCs w:val="24"/>
              </w:rPr>
              <w:t>февраля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DF75DB">
              <w:rPr>
                <w:b/>
                <w:bCs/>
                <w:sz w:val="24"/>
                <w:szCs w:val="24"/>
              </w:rPr>
              <w:t>4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="00DF75DB" w:rsidRPr="00DF75DB">
              <w:rPr>
                <w:b/>
                <w:bCs/>
                <w:sz w:val="24"/>
                <w:szCs w:val="24"/>
              </w:rPr>
              <w:t>Дворец спорта «Юбилейный»</w:t>
            </w:r>
            <w:r w:rsidR="00DF75DB" w:rsidRPr="00DF75DB">
              <w:rPr>
                <w:b/>
                <w:bCs/>
                <w:sz w:val="24"/>
                <w:szCs w:val="24"/>
              </w:rPr>
              <w:t xml:space="preserve">, </w:t>
            </w:r>
            <w:r w:rsidR="00DF75DB">
              <w:rPr>
                <w:b/>
                <w:bCs/>
                <w:sz w:val="24"/>
                <w:szCs w:val="24"/>
              </w:rPr>
              <w:t xml:space="preserve">адрес: </w:t>
            </w:r>
            <w:r w:rsidR="00DF75DB" w:rsidRPr="00DF75DB">
              <w:rPr>
                <w:b/>
                <w:bCs/>
                <w:sz w:val="24"/>
                <w:szCs w:val="24"/>
              </w:rPr>
              <w:t>г. Смо</w:t>
            </w:r>
            <w:bookmarkStart w:id="0" w:name="_GoBack"/>
            <w:bookmarkEnd w:id="0"/>
            <w:r w:rsidR="00DF75DB" w:rsidRPr="00DF75DB">
              <w:rPr>
                <w:b/>
                <w:bCs/>
                <w:sz w:val="24"/>
                <w:szCs w:val="24"/>
              </w:rPr>
              <w:t>ленск, ул. Черняховского, д. 29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5DB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2022-03-22T08:18:00Z</dcterms:created>
  <dcterms:modified xsi:type="dcterms:W3CDTF">2024-01-09T12:12:00Z</dcterms:modified>
</cp:coreProperties>
</file>