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EC0F21" w:rsidP="00CC706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по эстетической гимнастике «Малахитовая лента»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D56512" w:rsidRDefault="00D56512" w:rsidP="00D5651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516AEC">
              <w:rPr>
                <w:b/>
                <w:bCs/>
              </w:rPr>
              <w:t>–</w:t>
            </w:r>
            <w:r>
              <w:rPr>
                <w:b/>
                <w:bCs/>
              </w:rPr>
              <w:t>11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декабря</w:t>
            </w:r>
            <w:r w:rsidRPr="00516AEC">
              <w:rPr>
                <w:b/>
                <w:bCs/>
              </w:rPr>
              <w:t xml:space="preserve"> 2022 г.</w:t>
            </w:r>
          </w:p>
          <w:p w:rsidR="00D56512" w:rsidRDefault="00D56512" w:rsidP="00D5651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56512">
              <w:rPr>
                <w:b/>
                <w:bCs/>
              </w:rPr>
              <w:t>Государственное автономное учр</w:t>
            </w:r>
            <w:bookmarkStart w:id="0" w:name="_GoBack"/>
            <w:bookmarkEnd w:id="0"/>
            <w:r w:rsidRPr="00D56512">
              <w:rPr>
                <w:b/>
                <w:bCs/>
              </w:rPr>
              <w:t>еждение Свердловской области</w:t>
            </w:r>
          </w:p>
          <w:p w:rsidR="00D56512" w:rsidRDefault="00D56512" w:rsidP="00D5651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EF2140">
              <w:rPr>
                <w:b/>
                <w:bCs/>
              </w:rPr>
              <w:t>Дворец игровых видов спорта</w:t>
            </w:r>
            <w:r>
              <w:rPr>
                <w:b/>
                <w:bCs/>
              </w:rPr>
              <w:t>», блок «Б»</w:t>
            </w:r>
          </w:p>
          <w:p w:rsidR="00346570" w:rsidRPr="00346570" w:rsidRDefault="00D56512" w:rsidP="00D56512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C246F"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>Екатеринбург</w:t>
            </w:r>
            <w:r w:rsidRPr="001C246F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Олимпийская набережная, 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D56512"/>
    <w:rsid w:val="00E12049"/>
    <w:rsid w:val="00EC0F21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2022-11-10T08:27:00Z</dcterms:created>
  <dcterms:modified xsi:type="dcterms:W3CDTF">2022-11-10T08:33:00Z</dcterms:modified>
</cp:coreProperties>
</file>