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1B49" w14:textId="77777777" w:rsidR="0077103D" w:rsidRPr="001B2DEC" w:rsidRDefault="001B2DEC">
      <w:pPr>
        <w:rPr>
          <w:rFonts w:ascii="Times New Roman" w:eastAsia="Times New Roman" w:hAnsi="Times New Roman" w:cs="Times New Roman"/>
          <w:b/>
          <w:sz w:val="56"/>
          <w:szCs w:val="56"/>
          <w:lang w:val="en-US"/>
        </w:rPr>
      </w:pPr>
      <w:r w:rsidRPr="001B2DEC">
        <w:rPr>
          <w:rFonts w:ascii="Times New Roman" w:eastAsia="Times New Roman" w:hAnsi="Times New Roman" w:cs="Times New Roman"/>
          <w:b/>
          <w:sz w:val="56"/>
          <w:szCs w:val="56"/>
          <w:lang w:val="en-US"/>
        </w:rPr>
        <w:t>AGG Denmark Open #3</w:t>
      </w:r>
    </w:p>
    <w:p w14:paraId="0D918941" w14:textId="77777777" w:rsidR="0077103D" w:rsidRPr="001B2DEC" w:rsidRDefault="001B2DEC">
      <w:pPr>
        <w:ind w:firstLine="1300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1B2DE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28.-29. March 2020</w:t>
      </w:r>
    </w:p>
    <w:p w14:paraId="234B2BE7" w14:textId="77777777" w:rsidR="0077103D" w:rsidRPr="001B2DEC" w:rsidRDefault="0077103D">
      <w:pPr>
        <w:spacing w:before="240"/>
        <w:rPr>
          <w:rFonts w:ascii="Open Sans" w:eastAsia="Open Sans" w:hAnsi="Open Sans" w:cs="Open Sans"/>
          <w:color w:val="2E74B5"/>
          <w:sz w:val="28"/>
          <w:szCs w:val="28"/>
          <w:lang w:val="en-US"/>
        </w:rPr>
      </w:pPr>
    </w:p>
    <w:p w14:paraId="15DFF39E" w14:textId="77777777" w:rsidR="0077103D" w:rsidRPr="001B2DEC" w:rsidRDefault="001B2DEC">
      <w:pPr>
        <w:rPr>
          <w:rFonts w:ascii="Open Sans" w:eastAsia="Open Sans" w:hAnsi="Open Sans" w:cs="Open Sans"/>
          <w:lang w:val="en-US"/>
        </w:rPr>
      </w:pPr>
      <w:r w:rsidRPr="001B2DEC">
        <w:rPr>
          <w:rFonts w:ascii="Open Sans" w:eastAsia="Open Sans" w:hAnsi="Open Sans" w:cs="Open Sans"/>
          <w:lang w:val="en-US"/>
        </w:rPr>
        <w:t xml:space="preserve"> </w:t>
      </w:r>
      <w:r w:rsidRPr="001B2DEC">
        <w:rPr>
          <w:rFonts w:ascii="Open Sans" w:eastAsia="Open Sans" w:hAnsi="Open Sans" w:cs="Open Sans"/>
          <w:b/>
          <w:sz w:val="48"/>
          <w:szCs w:val="48"/>
          <w:lang w:val="en-US"/>
        </w:rPr>
        <w:t>Accommodation, meals &amp; transport</w:t>
      </w:r>
    </w:p>
    <w:p w14:paraId="4B91BECD" w14:textId="77777777" w:rsidR="0077103D" w:rsidRPr="001B2DEC" w:rsidRDefault="001B2DEC">
      <w:pPr>
        <w:rPr>
          <w:rFonts w:ascii="Open Sans" w:eastAsia="Open Sans" w:hAnsi="Open Sans" w:cs="Open Sans"/>
          <w:lang w:val="en-US"/>
        </w:rPr>
      </w:pPr>
      <w:r w:rsidRPr="001B2DEC">
        <w:rPr>
          <w:rFonts w:ascii="Open Sans" w:eastAsia="Open Sans" w:hAnsi="Open Sans" w:cs="Open Sans"/>
          <w:lang w:val="en-US"/>
        </w:rPr>
        <w:t>Please fill in and send to: aggopen@soroegymnastik.dk</w:t>
      </w:r>
    </w:p>
    <w:p w14:paraId="3151A679" w14:textId="77777777" w:rsidR="0077103D" w:rsidRPr="001B2DEC" w:rsidRDefault="0077103D">
      <w:pPr>
        <w:rPr>
          <w:rFonts w:ascii="Open Sans" w:eastAsia="Open Sans" w:hAnsi="Open Sans" w:cs="Open Sans"/>
          <w:lang w:val="en-US"/>
        </w:rPr>
      </w:pPr>
    </w:p>
    <w:p w14:paraId="246C4E4B" w14:textId="77777777" w:rsidR="0077103D" w:rsidRPr="001B2DEC" w:rsidRDefault="001B2DEC">
      <w:pPr>
        <w:rPr>
          <w:rFonts w:ascii="Open Sans" w:eastAsia="Open Sans" w:hAnsi="Open Sans" w:cs="Open Sans"/>
          <w:lang w:val="en-US"/>
        </w:rPr>
      </w:pPr>
      <w:r w:rsidRPr="001B2DEC">
        <w:rPr>
          <w:rFonts w:ascii="Open Sans" w:eastAsia="Open Sans" w:hAnsi="Open Sans" w:cs="Open Sans"/>
          <w:b/>
          <w:lang w:val="en-US"/>
        </w:rPr>
        <w:t>Deadline: February 1</w:t>
      </w:r>
      <w:r w:rsidRPr="001B2DEC">
        <w:rPr>
          <w:rFonts w:ascii="Open Sans" w:eastAsia="Open Sans" w:hAnsi="Open Sans" w:cs="Open Sans"/>
          <w:b/>
          <w:vertAlign w:val="superscript"/>
          <w:lang w:val="en-US"/>
        </w:rPr>
        <w:t>st</w:t>
      </w:r>
      <w:r w:rsidRPr="001B2DEC">
        <w:rPr>
          <w:rFonts w:ascii="Open Sans" w:eastAsia="Open Sans" w:hAnsi="Open Sans" w:cs="Open Sans"/>
          <w:b/>
          <w:lang w:val="en-US"/>
        </w:rPr>
        <w:t xml:space="preserve"> 2020</w:t>
      </w:r>
      <w:r w:rsidRPr="001B2DEC">
        <w:rPr>
          <w:rFonts w:ascii="Open Sans" w:eastAsia="Open Sans" w:hAnsi="Open Sans" w:cs="Open Sans"/>
          <w:lang w:val="en-US"/>
        </w:rPr>
        <w:t>.</w:t>
      </w:r>
    </w:p>
    <w:p w14:paraId="6A046105" w14:textId="77777777" w:rsidR="0077103D" w:rsidRPr="001B2DEC" w:rsidRDefault="0077103D">
      <w:pPr>
        <w:rPr>
          <w:rFonts w:ascii="Open Sans" w:eastAsia="Open Sans" w:hAnsi="Open Sans" w:cs="Open Sans"/>
          <w:lang w:val="en-US"/>
        </w:rPr>
      </w:pPr>
    </w:p>
    <w:tbl>
      <w:tblPr>
        <w:tblStyle w:val="a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00"/>
      </w:tblGrid>
      <w:tr w:rsidR="0077103D" w14:paraId="3BA01C63" w14:textId="77777777">
        <w:trPr>
          <w:trHeight w:val="480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EB7C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Team – Club and category:</w:t>
            </w:r>
          </w:p>
        </w:tc>
        <w:tc>
          <w:tcPr>
            <w:tcW w:w="5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D8C0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6B44B686" w14:textId="77777777">
        <w:trPr>
          <w:trHeight w:val="48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C541" w14:textId="77777777" w:rsidR="0077103D" w:rsidRDefault="001B2DEC">
            <w:pPr>
              <w:rPr>
                <w:rFonts w:ascii="Open Sans" w:eastAsia="Open Sans" w:hAnsi="Open Sans" w:cs="Open Sans"/>
              </w:rPr>
            </w:pPr>
            <w:bookmarkStart w:id="0" w:name="_GoBack"/>
            <w:bookmarkEnd w:id="0"/>
            <w:r>
              <w:rPr>
                <w:rFonts w:ascii="Open Sans" w:eastAsia="Open Sans" w:hAnsi="Open Sans" w:cs="Open Sans"/>
              </w:rPr>
              <w:t>Contact, name: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066F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6C45EFBF" w14:textId="77777777">
        <w:trPr>
          <w:trHeight w:val="48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2997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Contact, e-mail &amp; phone: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69E3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520B5AC3" w14:textId="77777777" w:rsidR="0077103D" w:rsidRDefault="001B2DEC">
      <w:pPr>
        <w:spacing w:before="240"/>
        <w:rPr>
          <w:rFonts w:ascii="Open Sans" w:eastAsia="Open Sans" w:hAnsi="Open Sans" w:cs="Open Sans"/>
          <w:color w:val="2E74B5"/>
          <w:sz w:val="28"/>
          <w:szCs w:val="28"/>
          <w:u w:val="single"/>
        </w:rPr>
      </w:pPr>
      <w:r>
        <w:rPr>
          <w:rFonts w:ascii="Open Sans" w:eastAsia="Open Sans" w:hAnsi="Open Sans" w:cs="Open Sans"/>
          <w:color w:val="2E74B5"/>
          <w:sz w:val="28"/>
          <w:szCs w:val="28"/>
          <w:u w:val="single"/>
        </w:rPr>
        <w:t>Accommodation</w:t>
      </w:r>
    </w:p>
    <w:tbl>
      <w:tblPr>
        <w:tblStyle w:val="a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695"/>
        <w:gridCol w:w="2145"/>
        <w:gridCol w:w="2565"/>
      </w:tblGrid>
      <w:tr w:rsidR="0077103D" w14:paraId="0B57A9EC" w14:textId="77777777">
        <w:trPr>
          <w:trHeight w:val="48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C5BB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Accommodation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5713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 of persons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39F6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Arrival date: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65D6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Departure date:</w:t>
            </w:r>
          </w:p>
        </w:tc>
      </w:tr>
      <w:tr w:rsidR="0077103D" w14:paraId="4DD5DC4B" w14:textId="77777777">
        <w:trPr>
          <w:trHeight w:val="7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7AC8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School incl. package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1F66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769A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D707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6A5FD60A" w14:textId="77777777">
        <w:trPr>
          <w:trHeight w:val="7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FE4B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School only (own equipment)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3CF1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BE25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6E0F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260776C0" w14:textId="77777777">
        <w:trPr>
          <w:trHeight w:val="7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3E5C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Hotel A***</w:t>
            </w:r>
          </w:p>
          <w:p w14:paraId="069C4284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756E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CEA3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F63D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4D3AFB63" w14:textId="77777777">
        <w:trPr>
          <w:trHeight w:val="7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6F82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Hotel B****</w:t>
            </w:r>
          </w:p>
          <w:p w14:paraId="0CB973D8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DFFD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16D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6E9A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77694848" w14:textId="77777777">
        <w:trPr>
          <w:trHeight w:val="7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DF1A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Hotel C***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D5FF" w14:textId="77777777" w:rsidR="0077103D" w:rsidRDefault="0077103D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3A53" w14:textId="77777777" w:rsidR="0077103D" w:rsidRDefault="0077103D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862D" w14:textId="77777777" w:rsidR="0077103D" w:rsidRDefault="0077103D">
            <w:pPr>
              <w:rPr>
                <w:rFonts w:ascii="Open Sans" w:eastAsia="Open Sans" w:hAnsi="Open Sans" w:cs="Open Sans"/>
              </w:rPr>
            </w:pPr>
          </w:p>
        </w:tc>
      </w:tr>
      <w:tr w:rsidR="0077103D" w14:paraId="317B0B43" w14:textId="77777777">
        <w:trPr>
          <w:trHeight w:val="7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ED7E" w14:textId="77777777" w:rsidR="0077103D" w:rsidRPr="001B2DEC" w:rsidRDefault="001B2DEC">
            <w:pPr>
              <w:rPr>
                <w:rFonts w:ascii="Open Sans" w:eastAsia="Open Sans" w:hAnsi="Open Sans" w:cs="Open Sans"/>
                <w:lang w:val="en-US"/>
              </w:rPr>
            </w:pPr>
            <w:r w:rsidRPr="001B2DEC">
              <w:rPr>
                <w:rFonts w:ascii="Open Sans" w:eastAsia="Open Sans" w:hAnsi="Open Sans" w:cs="Open Sans"/>
                <w:lang w:val="en-US"/>
              </w:rPr>
              <w:t>Hotel, please specify:</w:t>
            </w:r>
          </w:p>
          <w:p w14:paraId="2DD1ADA7" w14:textId="77777777" w:rsidR="0077103D" w:rsidRPr="001B2DEC" w:rsidRDefault="001B2DEC">
            <w:pPr>
              <w:rPr>
                <w:rFonts w:ascii="Open Sans" w:eastAsia="Open Sans" w:hAnsi="Open Sans" w:cs="Open Sans"/>
                <w:lang w:val="en-US"/>
              </w:rPr>
            </w:pPr>
            <w:r w:rsidRPr="001B2DEC">
              <w:rPr>
                <w:rFonts w:ascii="Open Sans" w:eastAsia="Open Sans" w:hAnsi="Open Sans" w:cs="Open Sans"/>
                <w:lang w:val="en-US"/>
              </w:rPr>
              <w:t>No of</w:t>
            </w:r>
            <w:r w:rsidRPr="001B2DEC">
              <w:rPr>
                <w:rFonts w:ascii="Open Sans" w:eastAsia="Open Sans" w:hAnsi="Open Sans" w:cs="Open Sans"/>
                <w:i/>
                <w:lang w:val="en-US"/>
              </w:rPr>
              <w:t xml:space="preserve"> single</w:t>
            </w:r>
            <w:r w:rsidRPr="001B2DEC">
              <w:rPr>
                <w:rFonts w:ascii="Open Sans" w:eastAsia="Open Sans" w:hAnsi="Open Sans" w:cs="Open Sans"/>
                <w:lang w:val="en-US"/>
              </w:rPr>
              <w:t xml:space="preserve"> rooms:</w:t>
            </w:r>
          </w:p>
          <w:p w14:paraId="5FFF9FF4" w14:textId="77777777" w:rsidR="0077103D" w:rsidRPr="001B2DEC" w:rsidRDefault="0077103D">
            <w:pPr>
              <w:rPr>
                <w:rFonts w:ascii="Open Sans" w:eastAsia="Open Sans" w:hAnsi="Open Sans" w:cs="Open Sans"/>
                <w:lang w:val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4DFF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>Doubble</w:t>
            </w:r>
            <w:r>
              <w:rPr>
                <w:rFonts w:ascii="Open Sans" w:eastAsia="Open Sans" w:hAnsi="Open Sans" w:cs="Open Sans"/>
              </w:rPr>
              <w:t xml:space="preserve"> rooms: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213B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>Tripple</w:t>
            </w:r>
            <w:r>
              <w:rPr>
                <w:rFonts w:ascii="Open Sans" w:eastAsia="Open Sans" w:hAnsi="Open Sans" w:cs="Open Sans"/>
              </w:rPr>
              <w:t xml:space="preserve"> rooms: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9600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>Quadroupple</w:t>
            </w:r>
            <w:r>
              <w:rPr>
                <w:rFonts w:ascii="Open Sans" w:eastAsia="Open Sans" w:hAnsi="Open Sans" w:cs="Open Sans"/>
              </w:rPr>
              <w:t xml:space="preserve"> rooms:</w:t>
            </w:r>
          </w:p>
          <w:p w14:paraId="30BF2F01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586BD145" w14:textId="744C00B8" w:rsidR="0077103D" w:rsidRDefault="0077103D">
      <w:pPr>
        <w:spacing w:before="240" w:line="254" w:lineRule="auto"/>
        <w:rPr>
          <w:rFonts w:ascii="Open Sans" w:eastAsia="Open Sans" w:hAnsi="Open Sans" w:cs="Open Sans"/>
          <w:color w:val="2E74B5"/>
          <w:sz w:val="28"/>
          <w:szCs w:val="28"/>
          <w:u w:val="single"/>
        </w:rPr>
      </w:pPr>
    </w:p>
    <w:p w14:paraId="22C49572" w14:textId="77777777" w:rsidR="0058780B" w:rsidRDefault="0058780B">
      <w:pPr>
        <w:spacing w:before="240" w:line="254" w:lineRule="auto"/>
        <w:rPr>
          <w:rFonts w:ascii="Open Sans" w:eastAsia="Open Sans" w:hAnsi="Open Sans" w:cs="Open Sans"/>
          <w:color w:val="2E74B5"/>
          <w:sz w:val="28"/>
          <w:szCs w:val="28"/>
          <w:u w:val="single"/>
        </w:rPr>
      </w:pPr>
    </w:p>
    <w:p w14:paraId="3B482C4B" w14:textId="77777777" w:rsidR="0077103D" w:rsidRDefault="001B2DEC">
      <w:pPr>
        <w:spacing w:before="240" w:line="254" w:lineRule="auto"/>
        <w:rPr>
          <w:rFonts w:ascii="Open Sans" w:eastAsia="Open Sans" w:hAnsi="Open Sans" w:cs="Open Sans"/>
          <w:color w:val="2E74B5"/>
          <w:sz w:val="28"/>
          <w:szCs w:val="28"/>
          <w:u w:val="single"/>
        </w:rPr>
      </w:pPr>
      <w:r>
        <w:rPr>
          <w:rFonts w:ascii="Open Sans" w:eastAsia="Open Sans" w:hAnsi="Open Sans" w:cs="Open Sans"/>
          <w:color w:val="2E74B5"/>
          <w:sz w:val="28"/>
          <w:szCs w:val="28"/>
          <w:u w:val="single"/>
        </w:rPr>
        <w:lastRenderedPageBreak/>
        <w:t>Meals</w:t>
      </w:r>
    </w:p>
    <w:tbl>
      <w:tblPr>
        <w:tblStyle w:val="a1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910"/>
        <w:gridCol w:w="3765"/>
      </w:tblGrid>
      <w:tr w:rsidR="0077103D" w14:paraId="73DE97F3" w14:textId="77777777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061F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BB0A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No. of persons: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3810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No. of persons:</w:t>
            </w:r>
          </w:p>
        </w:tc>
      </w:tr>
      <w:tr w:rsidR="0077103D" w14:paraId="3C80AAA4" w14:textId="77777777">
        <w:trPr>
          <w:trHeight w:val="74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32D3" w14:textId="77777777" w:rsidR="0077103D" w:rsidRDefault="001B2DEC">
            <w:pPr>
              <w:rPr>
                <w:rFonts w:ascii="Open Sans" w:eastAsia="Open Sans" w:hAnsi="Open Sans" w:cs="Open Sans"/>
                <w:vertAlign w:val="superscript"/>
              </w:rPr>
            </w:pPr>
            <w:r>
              <w:rPr>
                <w:rFonts w:ascii="Open Sans" w:eastAsia="Open Sans" w:hAnsi="Open Sans" w:cs="Open Sans"/>
              </w:rPr>
              <w:t>Friday 27</w:t>
            </w:r>
            <w:r>
              <w:rPr>
                <w:rFonts w:ascii="Open Sans" w:eastAsia="Open Sans" w:hAnsi="Open Sans" w:cs="Open Sans"/>
                <w:vertAlign w:val="superscript"/>
              </w:rPr>
              <w:t>th March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91B5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Lunch: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AA6A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Dinner:</w:t>
            </w:r>
          </w:p>
          <w:p w14:paraId="2F82804C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669232F3" w14:textId="77777777">
        <w:trPr>
          <w:trHeight w:val="74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36E9" w14:textId="77777777" w:rsidR="0077103D" w:rsidRDefault="001B2DEC">
            <w:pPr>
              <w:rPr>
                <w:rFonts w:ascii="Open Sans" w:eastAsia="Open Sans" w:hAnsi="Open Sans" w:cs="Open Sans"/>
                <w:vertAlign w:val="superscript"/>
              </w:rPr>
            </w:pPr>
            <w:r>
              <w:rPr>
                <w:rFonts w:ascii="Open Sans" w:eastAsia="Open Sans" w:hAnsi="Open Sans" w:cs="Open Sans"/>
              </w:rPr>
              <w:t>Saturday 28</w:t>
            </w:r>
            <w:r>
              <w:rPr>
                <w:rFonts w:ascii="Open Sans" w:eastAsia="Open Sans" w:hAnsi="Open Sans" w:cs="Open Sans"/>
                <w:vertAlign w:val="superscript"/>
              </w:rPr>
              <w:t>th March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609C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Lunch:</w:t>
            </w:r>
          </w:p>
          <w:p w14:paraId="66A923F3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14F9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Dinner:</w:t>
            </w:r>
          </w:p>
        </w:tc>
      </w:tr>
      <w:tr w:rsidR="0077103D" w14:paraId="17B911B7" w14:textId="77777777">
        <w:trPr>
          <w:trHeight w:val="74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91B6" w14:textId="77777777" w:rsidR="0077103D" w:rsidRDefault="001B2DEC">
            <w:pPr>
              <w:rPr>
                <w:rFonts w:ascii="Open Sans" w:eastAsia="Open Sans" w:hAnsi="Open Sans" w:cs="Open Sans"/>
                <w:vertAlign w:val="superscript"/>
              </w:rPr>
            </w:pPr>
            <w:r>
              <w:rPr>
                <w:rFonts w:ascii="Open Sans" w:eastAsia="Open Sans" w:hAnsi="Open Sans" w:cs="Open Sans"/>
              </w:rPr>
              <w:t>Sunday 29</w:t>
            </w:r>
            <w:r>
              <w:rPr>
                <w:rFonts w:ascii="Open Sans" w:eastAsia="Open Sans" w:hAnsi="Open Sans" w:cs="Open Sans"/>
                <w:vertAlign w:val="superscript"/>
              </w:rPr>
              <w:t>th March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C025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Lunch: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1ACB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Dinner:</w:t>
            </w:r>
          </w:p>
          <w:p w14:paraId="14979EF0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31E9599F" w14:textId="77777777" w:rsidR="0077103D" w:rsidRDefault="001B2DEC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601FEED1" w14:textId="77777777" w:rsidR="0077103D" w:rsidRPr="001B2DEC" w:rsidRDefault="001B2DEC">
      <w:pPr>
        <w:rPr>
          <w:rFonts w:ascii="Open Sans" w:eastAsia="Open Sans" w:hAnsi="Open Sans" w:cs="Open Sans"/>
          <w:lang w:val="en-US"/>
        </w:rPr>
      </w:pPr>
      <w:r w:rsidRPr="001B2DEC">
        <w:rPr>
          <w:rFonts w:ascii="Open Sans" w:eastAsia="Open Sans" w:hAnsi="Open Sans" w:cs="Open Sans"/>
          <w:lang w:val="en-US"/>
        </w:rPr>
        <w:t>Please specify any special diets / allergies:</w:t>
      </w:r>
    </w:p>
    <w:tbl>
      <w:tblPr>
        <w:tblStyle w:val="a2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77103D" w14:paraId="2F10E314" w14:textId="77777777">
        <w:trPr>
          <w:trHeight w:val="74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C1C2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No. of persons / diets:</w:t>
            </w:r>
          </w:p>
          <w:p w14:paraId="2B2B16A8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35E44B03" w14:textId="77777777" w:rsidR="0077103D" w:rsidRDefault="001B2DEC">
      <w:pPr>
        <w:spacing w:before="240" w:line="254" w:lineRule="auto"/>
        <w:rPr>
          <w:rFonts w:ascii="Open Sans" w:eastAsia="Open Sans" w:hAnsi="Open Sans" w:cs="Open Sans"/>
          <w:color w:val="2E74B5"/>
          <w:sz w:val="28"/>
          <w:szCs w:val="28"/>
          <w:u w:val="single"/>
        </w:rPr>
      </w:pPr>
      <w:r>
        <w:rPr>
          <w:rFonts w:ascii="Open Sans" w:eastAsia="Open Sans" w:hAnsi="Open Sans" w:cs="Open Sans"/>
          <w:color w:val="2E74B5"/>
          <w:sz w:val="28"/>
          <w:szCs w:val="28"/>
          <w:u w:val="single"/>
        </w:rPr>
        <w:t>Transport &amp; tickets (sport hall entrance)</w:t>
      </w:r>
    </w:p>
    <w:tbl>
      <w:tblPr>
        <w:tblStyle w:val="a3"/>
        <w:tblW w:w="91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040"/>
      </w:tblGrid>
      <w:tr w:rsidR="0077103D" w14:paraId="2C339657" w14:textId="77777777">
        <w:trPr>
          <w:trHeight w:val="48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7647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4082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 of persons:</w:t>
            </w:r>
          </w:p>
        </w:tc>
      </w:tr>
      <w:tr w:rsidR="0077103D" w14:paraId="60B8C061" w14:textId="77777777">
        <w:trPr>
          <w:trHeight w:val="480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5CA6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Transport: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2C5C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7E76936B" w14:textId="77777777">
        <w:trPr>
          <w:trHeight w:val="480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25ED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One-day ticket: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C307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7103D" w14:paraId="0B4FCCB6" w14:textId="77777777">
        <w:trPr>
          <w:trHeight w:val="480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72B3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Week-end ticket: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F633" w14:textId="77777777" w:rsidR="0077103D" w:rsidRDefault="001B2DE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0F6D0EDA" w14:textId="77777777" w:rsidR="0077103D" w:rsidRDefault="0077103D">
      <w:pPr>
        <w:rPr>
          <w:rFonts w:ascii="Open Sans" w:eastAsia="Open Sans" w:hAnsi="Open Sans" w:cs="Open Sans"/>
          <w:b/>
          <w:sz w:val="48"/>
          <w:szCs w:val="48"/>
        </w:rPr>
      </w:pPr>
    </w:p>
    <w:sectPr w:rsidR="0077103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99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63FB" w14:textId="77777777" w:rsidR="00FA2859" w:rsidRDefault="001B2DEC">
      <w:pPr>
        <w:spacing w:line="240" w:lineRule="auto"/>
      </w:pPr>
      <w:r>
        <w:separator/>
      </w:r>
    </w:p>
  </w:endnote>
  <w:endnote w:type="continuationSeparator" w:id="0">
    <w:p w14:paraId="4F2A8FBC" w14:textId="77777777" w:rsidR="00FA2859" w:rsidRDefault="001B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FE5D" w14:textId="77777777" w:rsidR="0077103D" w:rsidRDefault="00771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D979" w14:textId="77777777" w:rsidR="0077103D" w:rsidRDefault="007710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4F69" w14:textId="77777777" w:rsidR="00FA2859" w:rsidRDefault="001B2DEC">
      <w:pPr>
        <w:spacing w:line="240" w:lineRule="auto"/>
      </w:pPr>
      <w:r>
        <w:separator/>
      </w:r>
    </w:p>
  </w:footnote>
  <w:footnote w:type="continuationSeparator" w:id="0">
    <w:p w14:paraId="48B16F57" w14:textId="77777777" w:rsidR="00FA2859" w:rsidRDefault="001B2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FC97" w14:textId="77777777" w:rsidR="0077103D" w:rsidRDefault="0077103D"/>
  <w:p w14:paraId="28F020EC" w14:textId="77777777" w:rsidR="0077103D" w:rsidRDefault="007710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D752" w14:textId="77777777" w:rsidR="0077103D" w:rsidRDefault="001B2DE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BF5DCC" wp14:editId="437E3074">
          <wp:simplePos x="0" y="0"/>
          <wp:positionH relativeFrom="column">
            <wp:posOffset>4719638</wp:posOffset>
          </wp:positionH>
          <wp:positionV relativeFrom="paragraph">
            <wp:posOffset>47626</wp:posOffset>
          </wp:positionV>
          <wp:extent cx="1395413" cy="1461511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1461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D"/>
    <w:rsid w:val="001B2DEC"/>
    <w:rsid w:val="0058780B"/>
    <w:rsid w:val="0077103D"/>
    <w:rsid w:val="00F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53A"/>
  <w15:docId w15:val="{FBBD1022-F039-48C1-9AE0-DA62F53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31D500E5F964A97A9C66A3F364982" ma:contentTypeVersion="13" ma:contentTypeDescription="Opret et nyt dokument." ma:contentTypeScope="" ma:versionID="b75806959834506c61fd310455917e9b">
  <xsd:schema xmlns:xsd="http://www.w3.org/2001/XMLSchema" xmlns:xs="http://www.w3.org/2001/XMLSchema" xmlns:p="http://schemas.microsoft.com/office/2006/metadata/properties" xmlns:ns1="http://schemas.microsoft.com/sharepoint/v3" xmlns:ns3="7dff1545-418a-45be-a6bd-39d30eb88ffa" xmlns:ns4="e85656b8-1e2f-4494-92ae-2b99be53f60d" targetNamespace="http://schemas.microsoft.com/office/2006/metadata/properties" ma:root="true" ma:fieldsID="4be00b9043925a8db53dbbce0d5a0b7e" ns1:_="" ns3:_="" ns4:_="">
    <xsd:import namespace="http://schemas.microsoft.com/sharepoint/v3"/>
    <xsd:import namespace="7dff1545-418a-45be-a6bd-39d30eb88ffa"/>
    <xsd:import namespace="e85656b8-1e2f-4494-92ae-2b99be53f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1545-418a-45be-a6bd-39d30eb88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56b8-1e2f-4494-92ae-2b99be5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243C8-AFAF-45BB-BB20-06778EBFF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450A4-FBE3-406D-9D7F-6B3C35E7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ff1545-418a-45be-a6bd-39d30eb88ffa"/>
    <ds:schemaRef ds:uri="e85656b8-1e2f-4494-92ae-2b99be5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70261-2C42-4874-9DF9-920AE7F3C805}">
  <ds:schemaRefs>
    <ds:schemaRef ds:uri="e85656b8-1e2f-4494-92ae-2b99be53f60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dff1545-418a-45be-a6bd-39d30eb88ffa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Birgitte Jensen (HJNS - Lektor - RIAH - ZBC)</dc:creator>
  <cp:lastModifiedBy>Hanne Birgitte Jensen (HJNS - Lektor - RIAH - ZBC)</cp:lastModifiedBy>
  <cp:revision>3</cp:revision>
  <dcterms:created xsi:type="dcterms:W3CDTF">2019-12-26T20:02:00Z</dcterms:created>
  <dcterms:modified xsi:type="dcterms:W3CDTF">2020-01-13T20:20:00Z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0x010100B2D31D500E5F964A97A9C66A3F364982</vt:lpwstr>
  </property>
</Properties>
</file>